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1F3" w14:textId="77777777" w:rsidR="00E2037F" w:rsidRDefault="00E2037F" w:rsidP="00E2037F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FANGSTRAPPORT FOR SESONGKORT </w:t>
      </w:r>
    </w:p>
    <w:p w14:paraId="49A39FBC" w14:textId="37BEAED4" w:rsidR="00E2037F" w:rsidRDefault="00E2037F" w:rsidP="00E2037F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VORMA 202</w:t>
      </w:r>
      <w:r w:rsidR="00443597">
        <w:rPr>
          <w:rFonts w:ascii="Cambria" w:hAnsi="Cambria" w:cs="Arial"/>
          <w:b/>
          <w:sz w:val="36"/>
          <w:szCs w:val="36"/>
        </w:rPr>
        <w:t>3</w:t>
      </w:r>
    </w:p>
    <w:p w14:paraId="2533BB93" w14:textId="77777777" w:rsidR="00E2037F" w:rsidRDefault="00E2037F" w:rsidP="00E2037F">
      <w:pPr>
        <w:rPr>
          <w:rFonts w:ascii="Cambria" w:hAnsi="Cambria" w:cs="Arial"/>
          <w:b/>
          <w:sz w:val="36"/>
          <w:szCs w:val="36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295"/>
        <w:gridCol w:w="1332"/>
        <w:gridCol w:w="1332"/>
        <w:gridCol w:w="1332"/>
        <w:gridCol w:w="1332"/>
        <w:gridCol w:w="1332"/>
        <w:gridCol w:w="1363"/>
        <w:gridCol w:w="15"/>
      </w:tblGrid>
      <w:tr w:rsidR="00E2037F" w14:paraId="3E7F9057" w14:textId="77777777" w:rsidTr="00AC31E1">
        <w:tc>
          <w:tcPr>
            <w:tcW w:w="12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CAFCCCB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Vekenr</w:t>
            </w:r>
          </w:p>
        </w:tc>
        <w:tc>
          <w:tcPr>
            <w:tcW w:w="266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F507226" w14:textId="77777777" w:rsidR="00E2037F" w:rsidRDefault="00E2037F" w:rsidP="00AC31E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Svidde</w:t>
            </w:r>
          </w:p>
        </w:tc>
        <w:tc>
          <w:tcPr>
            <w:tcW w:w="266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C37CC96" w14:textId="77777777" w:rsidR="00E2037F" w:rsidRDefault="00E2037F" w:rsidP="00AC31E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3 -7 kg</w:t>
            </w:r>
          </w:p>
        </w:tc>
        <w:tc>
          <w:tcPr>
            <w:tcW w:w="2710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3B0537C" w14:textId="77777777" w:rsidR="00E2037F" w:rsidRDefault="00E2037F" w:rsidP="00AC31E1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b/>
                <w:sz w:val="24"/>
                <w:szCs w:val="24"/>
              </w:rPr>
              <w:t>7kg og meir</w:t>
            </w:r>
          </w:p>
        </w:tc>
      </w:tr>
      <w:tr w:rsidR="00E2037F" w14:paraId="150C1A79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D140B5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24</w:t>
            </w:r>
          </w:p>
          <w:p w14:paraId="7CAC3731" w14:textId="5D51AD5D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15/6-18/6</w:t>
            </w:r>
          </w:p>
        </w:tc>
        <w:tc>
          <w:tcPr>
            <w:tcW w:w="1332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CE520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C0DF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4CD4E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43A2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7F9403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5E2DB5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37C842D7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063C3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FD99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EAC2CD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143AB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CDD1DD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8BD7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A32B7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3DD65858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B8F9F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25</w:t>
            </w:r>
          </w:p>
          <w:p w14:paraId="0B5A33A1" w14:textId="36208618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19/6-25/6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7B5220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56A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AB84B6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0292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28DAF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62229A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7272E327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7FF1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D2B887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FDE756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0B55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59C869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A3D03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35FE6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49080501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813EE3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26</w:t>
            </w:r>
          </w:p>
          <w:p w14:paraId="45565DB6" w14:textId="6BC54705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26/6-2/7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5E164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7DBE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488F4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8BE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DD3074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989E92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016CAD6B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4D985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99B35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941C90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8B820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5C682F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5B4A1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F715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4752650D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590ED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27</w:t>
            </w:r>
          </w:p>
          <w:p w14:paraId="24D5B0A3" w14:textId="4941D1FB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3/7-9/7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E628AB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FE96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DB1DB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1804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8F3C3A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0650B2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34334068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B79E5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00C53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65A697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4D1E9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4E5B66D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46B2F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0C004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7798FFB2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A9F4A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28</w:t>
            </w:r>
          </w:p>
          <w:p w14:paraId="3CFD94A1" w14:textId="2BC9F81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10/7-16/7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3BA78C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9580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4F4211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55AC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319CF8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5FCF1A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6EC08316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63531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3776F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89C6F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31CCB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946599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0A6DD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54B24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2E86223A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1C91E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29</w:t>
            </w:r>
          </w:p>
          <w:p w14:paraId="2A3D73EB" w14:textId="67910485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17/7-23/7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94C70E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1EE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9F7450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E63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B5E548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29ED6C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7BE148DF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BC450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72894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AC5E75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053D2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8C644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09C9E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5072E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2EEF732B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59910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30</w:t>
            </w:r>
          </w:p>
          <w:p w14:paraId="2DBDACA4" w14:textId="48DAC8D3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24/7-30/7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94E166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ED61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A8E96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DCFF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76E793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9EAA13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1592A62A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2116A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2CC5A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665F0E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96512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8713DE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20B8E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2339B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572DEFFC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FD5F7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31</w:t>
            </w:r>
          </w:p>
          <w:p w14:paraId="544439A3" w14:textId="26B0F93C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31/7-6/8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40126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EDF8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1EA6F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65A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D7ED3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B45BAE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6FB9BB39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C853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F73AF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B5DF36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0DDE7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8DC51A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CF5CA5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21CDB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1A533ECB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50665A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32</w:t>
            </w:r>
          </w:p>
          <w:p w14:paraId="7E737337" w14:textId="1B377159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7/8-15/8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181418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B428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5761C2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39CC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0C3DA5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A5CA6B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2703609A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CB602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F3069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F10324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22B23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50D93E3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F51D2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29D90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584DEE5B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DABC4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33</w:t>
            </w:r>
          </w:p>
          <w:p w14:paraId="06D36469" w14:textId="768D5991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16/8-20/8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BFBA53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0C7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573D6C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2C4F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9C7E89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AF0B35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537593AB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BE0DC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424C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A49035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D22E3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702BF2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528F59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2182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085A5FFC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AED87E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34</w:t>
            </w:r>
          </w:p>
          <w:p w14:paraId="2EB43DA7" w14:textId="03E5F0E0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21/8-27/8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E0E60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697E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DE0D7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5852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540ED1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C93745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480DC28F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0FB3A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287C9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2FE7D6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DD0F6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A64D80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80324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D352D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E2037F" w14:paraId="3B87D11D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EDBF2A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35</w:t>
            </w:r>
          </w:p>
          <w:p w14:paraId="05CB9896" w14:textId="3801E112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28/8-31/8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95C4D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DD72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AA58C6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6F3B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41954" w14:textId="77777777" w:rsidR="00E2037F" w:rsidRDefault="00E2037F" w:rsidP="00AC31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Antal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AC7EC2" w14:textId="77777777" w:rsidR="00E2037F" w:rsidRDefault="00E2037F" w:rsidP="00AC31E1">
            <w:pPr>
              <w:spacing w:after="0" w:line="240" w:lineRule="auto"/>
            </w:pPr>
            <w:r>
              <w:rPr>
                <w:rFonts w:ascii="Cambria" w:hAnsi="Cambria" w:cs="Arial"/>
                <w:sz w:val="24"/>
                <w:szCs w:val="24"/>
              </w:rPr>
              <w:t>Vekt</w:t>
            </w:r>
          </w:p>
        </w:tc>
      </w:tr>
      <w:tr w:rsidR="00E2037F" w14:paraId="6730B1B0" w14:textId="77777777" w:rsidTr="00AC31E1">
        <w:trPr>
          <w:gridAfter w:val="1"/>
          <w:wAfter w:w="15" w:type="dxa"/>
          <w:trHeight w:val="280"/>
        </w:trPr>
        <w:tc>
          <w:tcPr>
            <w:tcW w:w="12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E0A1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61C46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FF7964C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DDEF8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6F7F3A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09137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FA6DA" w14:textId="77777777" w:rsidR="00E2037F" w:rsidRDefault="00E2037F" w:rsidP="00AC31E1">
            <w:pPr>
              <w:snapToGrid w:val="0"/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</w:tbl>
    <w:p w14:paraId="521DAB7E" w14:textId="77777777" w:rsidR="00E2037F" w:rsidRDefault="00E2037F" w:rsidP="00E2037F">
      <w:pPr>
        <w:rPr>
          <w:rFonts w:ascii="Cambria" w:hAnsi="Cambria" w:cs="Arial"/>
          <w:b/>
          <w:sz w:val="36"/>
          <w:szCs w:val="36"/>
        </w:rPr>
      </w:pPr>
    </w:p>
    <w:p w14:paraId="5748D298" w14:textId="77777777" w:rsidR="00E2037F" w:rsidRDefault="00E2037F" w:rsidP="00E2037F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NAMN:____________________________________  Dato:___________</w:t>
      </w:r>
    </w:p>
    <w:p w14:paraId="1FC3F88C" w14:textId="77777777" w:rsidR="00E2037F" w:rsidRDefault="00E2037F" w:rsidP="00E2037F"/>
    <w:p w14:paraId="78CED062" w14:textId="77777777" w:rsidR="009C1182" w:rsidRDefault="009C1182"/>
    <w:sectPr w:rsidR="009C1182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7F"/>
    <w:rsid w:val="001F7D68"/>
    <w:rsid w:val="001F7E5F"/>
    <w:rsid w:val="002B5FE6"/>
    <w:rsid w:val="00443597"/>
    <w:rsid w:val="00706648"/>
    <w:rsid w:val="007775DC"/>
    <w:rsid w:val="009C1182"/>
    <w:rsid w:val="00CE7628"/>
    <w:rsid w:val="00D15E1B"/>
    <w:rsid w:val="00DB1672"/>
    <w:rsid w:val="00E2037F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E14B"/>
  <w15:chartTrackingRefBased/>
  <w15:docId w15:val="{C41858B5-F5EA-4DF7-8C13-C4FE42FF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7F"/>
    <w:pPr>
      <w:suppressAutoHyphens/>
      <w:spacing w:after="200" w:line="276" w:lineRule="auto"/>
    </w:pPr>
    <w:rPr>
      <w:rFonts w:ascii="Calibri" w:eastAsia="Calibri" w:hAnsi="Calibri" w:cs="Times New Roman"/>
      <w:kern w:val="0"/>
      <w:lang w:val="nb-NO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Roalkvam Tytlandsvik</dc:creator>
  <cp:keywords/>
  <dc:description/>
  <cp:lastModifiedBy>Ola Marvik</cp:lastModifiedBy>
  <cp:revision>2</cp:revision>
  <dcterms:created xsi:type="dcterms:W3CDTF">2023-06-14T14:41:00Z</dcterms:created>
  <dcterms:modified xsi:type="dcterms:W3CDTF">2023-06-14T18:42:00Z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2023-06-14T18:42:40Z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9bfdeede-2aca-4be2-8acf-9270f11e202e</vt:lpwstr>
  </property>
  <property fmtid="{D5CDD505-2E9C-101B-9397-08002B2CF9AE}" pid="8" name="MSIP_Label_879e395e-e3b5-421f-8616-70a10f9451af_ContentBits">
    <vt:lpwstr>0</vt:lpwstr>
  </property>
</Properties>
</file>